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2D" w:rsidRPr="0049742D" w:rsidRDefault="0049742D" w:rsidP="004974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9742D">
        <w:rPr>
          <w:rFonts w:ascii="Times New Roman" w:eastAsia="Times New Roman" w:hAnsi="Times New Roman" w:cs="Times New Roman"/>
          <w:b/>
          <w:bCs/>
          <w:sz w:val="36"/>
          <w:szCs w:val="36"/>
        </w:rPr>
        <w:t>Бюллетень новых поступлениий (октябрь 2016 г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Pr="0049742D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49742D" w:rsidRPr="0049742D" w:rsidRDefault="0049742D" w:rsidP="00497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28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Касьянов В.В.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  <w:t>   Обществознание: учебное пособие для ссузов / Касьянов Валерий Васильевич. - 14-е изд.; испр. - Ростов н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>: Феникс, 2016. - 413 с. - (Профессиональное образование). - Доп. МО РФ. - ISBN 978-5-222-24164-6 (В пер.)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224-00.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742D" w:rsidRPr="0049742D" w:rsidRDefault="0049742D" w:rsidP="00497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552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Белоусова О.Н.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  <w:t>   Общий курс петрографии: учебник / О. Н. Белоусова, В. В. Михина. - М.: Альянс, 2016. - 342 с. - Доп. МО. - ISBN 978-5-91872-134-6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690-00.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742D" w:rsidRPr="0049742D" w:rsidRDefault="0049742D" w:rsidP="00497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550.8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Л 17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Лазарев В.В.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  <w:t>   Геология: Кчебное пособие для студентов ссузов / В. В. Лазарев. - Стереотипное издание. - М.: Альянс, 2016. - 384 с.: ил. - ISBN 978-5-91872-126-1 (В пер.)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815-00.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742D" w:rsidRPr="0049742D" w:rsidRDefault="0049742D" w:rsidP="00497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551.1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Г 70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Горшков Г.П.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  <w:t>   Общая геология: Учебник для студентов геологических специальностей / Г. П. Горшков, А. Ф. Якушова. - 4-е изд., стереотип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>Перепечатка с третьего издания 1973 г. - М.: Альянс, 2014. - 592 с. - Доп. МО. - ISBN 978-5-91872-005-9 (В пер.)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1190-00.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742D" w:rsidRPr="0049742D" w:rsidRDefault="0049742D" w:rsidP="00497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513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43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Погорелов А.В.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  <w:t>   Геометрия 10-11 классы: учебник для общеобразовательных организаций : базовый и профил. уровни / А. В. Погорелов. - 13-е изд. - М.: Просвещение, 2014. - 175 с. - ISBN 978-5-09-032026-9 (В пер.) : 351-60.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742D" w:rsidRPr="0049742D" w:rsidRDefault="0049742D" w:rsidP="00497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552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Л 69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Логвиненко Н.В.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  <w:t>   Петрография осадочных пород с основами методики исследования: Учебник для студентов геологических специальностей / Н. В. Логвиненко. - 3-е изд., перераб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доп.; Стереотипное издание. - М: Альянс, 2016. - 416 с. - ISBN 978-5-91872-106-3 (В пер.)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1050-00.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742D" w:rsidRDefault="0049742D" w:rsidP="00497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550.83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32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Серебряков А.О.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  <w:t xml:space="preserve">   Промысловые исследования залежей нефти и газа: Учебное пособие / А. О. Серебряков, О. И. Серебряков. - 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>СПб.: Лань, 2016. - 240 с. - (Учебники для вузов.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>Специальная литература.).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- ISBN 978-5-8114-1943-2 (В пер.)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839-90.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742D" w:rsidRPr="0049742D" w:rsidRDefault="0049742D" w:rsidP="004974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9742D" w:rsidRPr="0049742D" w:rsidRDefault="0049742D" w:rsidP="00497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622.24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32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Середа Н.Г.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  <w:t>   Бурение нефтяных и газовых скважин: учебник / Н. Г. Середа, Е. М. Соловьев. - М.: Альянс, 2015. - 456 с. - Доп. МО. - ISBN 978-5-903034-91-8 (В пер.)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1008-00.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742D" w:rsidRPr="0049742D" w:rsidRDefault="0049742D" w:rsidP="00497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528.4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gramEnd"/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35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Азаров Б.Ф.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  <w:t>   Геодезическая практика: Учебное пособие / Б. Ф. Азаров, И. В. Карелина, Г. И. Мурадова. - 3-е изд., испр. и доп. - СПб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Лань, 2015. - 288 с.: ил. - 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>(Учебники для вузов.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>Специальная литература.).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- ISBN 978-5-8114-1900-5 (В пер.)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14050-00.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742D" w:rsidRPr="0049742D" w:rsidRDefault="0049742D" w:rsidP="004974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53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Г 52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r w:rsidRPr="0049742D">
        <w:rPr>
          <w:rFonts w:ascii="Times New Roman" w:eastAsia="Times New Roman" w:hAnsi="Times New Roman" w:cs="Times New Roman"/>
          <w:b/>
          <w:bCs/>
          <w:sz w:val="24"/>
          <w:szCs w:val="24"/>
        </w:rPr>
        <w:t>Физика. Практикум по решению задач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/ Л. Л. Гладков, А. О. Зеневич, Ж. П. Лагутина и др. - 2-е изд. - СПб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Лань, 2014. - испр. - 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>(Учебники для вузов.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>Специальная литература.).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- ISBN 978-5-8114-1535-9 (В пер.)</w:t>
      </w:r>
      <w:proofErr w:type="gramStart"/>
      <w:r w:rsidRPr="0049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49742D">
        <w:rPr>
          <w:rFonts w:ascii="Times New Roman" w:eastAsia="Times New Roman" w:hAnsi="Times New Roman" w:cs="Times New Roman"/>
          <w:sz w:val="24"/>
          <w:szCs w:val="24"/>
        </w:rPr>
        <w:t>: 800-00.</w:t>
      </w:r>
      <w:r w:rsidRPr="004974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0000" w:rsidRDefault="0049742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85305"/>
    <w:multiLevelType w:val="multilevel"/>
    <w:tmpl w:val="2EA49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42D"/>
    <w:rsid w:val="0049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7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4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grame">
    <w:name w:val="grame"/>
    <w:basedOn w:val="a0"/>
    <w:rsid w:val="004974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6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2017-02-06T05:30:00Z</dcterms:created>
  <dcterms:modified xsi:type="dcterms:W3CDTF">2017-02-06T05:31:00Z</dcterms:modified>
</cp:coreProperties>
</file>