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95" w:rsidRPr="000F0495" w:rsidRDefault="000F0495" w:rsidP="000F04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95">
        <w:rPr>
          <w:rFonts w:ascii="Times New Roman" w:hAnsi="Times New Roman" w:cs="Times New Roman"/>
          <w:b/>
          <w:sz w:val="28"/>
          <w:szCs w:val="28"/>
        </w:rPr>
        <w:t>Список литературы по экономике</w:t>
      </w:r>
    </w:p>
    <w:p w:rsidR="000F0495" w:rsidRPr="000F0495" w:rsidRDefault="000F0495" w:rsidP="000F0495">
      <w:pPr>
        <w:pStyle w:val="a3"/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95">
        <w:rPr>
          <w:rFonts w:ascii="Times New Roman" w:hAnsi="Times New Roman" w:cs="Times New Roman"/>
          <w:b/>
          <w:sz w:val="28"/>
          <w:szCs w:val="28"/>
        </w:rPr>
        <w:t>(для курсового и дипломного проектирования)</w:t>
      </w:r>
    </w:p>
    <w:p w:rsidR="00067DDC" w:rsidRPr="000F0495" w:rsidRDefault="00067DDC" w:rsidP="00067DDC">
      <w:pPr>
        <w:rPr>
          <w:rFonts w:ascii="Times New Roman" w:hAnsi="Times New Roman" w:cs="Times New Roman"/>
          <w:sz w:val="28"/>
          <w:szCs w:val="28"/>
        </w:rPr>
      </w:pPr>
    </w:p>
    <w:p w:rsidR="00067DDC" w:rsidRPr="000F0495" w:rsidRDefault="00067DDC" w:rsidP="000F049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Желяева В.В. Экономик</w:t>
      </w:r>
      <w:r w:rsidR="009D00F5" w:rsidRPr="000F0495">
        <w:rPr>
          <w:rFonts w:ascii="Times New Roman" w:hAnsi="Times New Roman" w:cs="Times New Roman"/>
          <w:sz w:val="28"/>
          <w:szCs w:val="28"/>
        </w:rPr>
        <w:t>а нефтяной и газовой отрасли. Волгоград</w:t>
      </w:r>
      <w:r w:rsidRPr="000F0495">
        <w:rPr>
          <w:rFonts w:ascii="Times New Roman" w:hAnsi="Times New Roman" w:cs="Times New Roman"/>
          <w:sz w:val="28"/>
          <w:szCs w:val="28"/>
        </w:rPr>
        <w:t>:</w:t>
      </w:r>
      <w:r w:rsidR="009D00F5" w:rsidRPr="000F0495">
        <w:rPr>
          <w:rFonts w:ascii="Times New Roman" w:hAnsi="Times New Roman" w:cs="Times New Roman"/>
          <w:sz w:val="28"/>
          <w:szCs w:val="28"/>
        </w:rPr>
        <w:t xml:space="preserve"> Инфолио,</w:t>
      </w:r>
      <w:r w:rsidRPr="000F0495">
        <w:rPr>
          <w:rFonts w:ascii="Times New Roman" w:hAnsi="Times New Roman" w:cs="Times New Roman"/>
          <w:sz w:val="28"/>
          <w:szCs w:val="28"/>
        </w:rPr>
        <w:t>2012.</w:t>
      </w:r>
    </w:p>
    <w:p w:rsidR="002B6E43" w:rsidRPr="000F0495" w:rsidRDefault="002B6E43" w:rsidP="000F049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 xml:space="preserve">Гуреева М.Ф. </w:t>
      </w:r>
      <w:r w:rsidR="009D00F5" w:rsidRPr="000F0495">
        <w:rPr>
          <w:rFonts w:ascii="Times New Roman" w:hAnsi="Times New Roman" w:cs="Times New Roman"/>
          <w:sz w:val="28"/>
          <w:szCs w:val="28"/>
        </w:rPr>
        <w:t>Экономика нефтяной и газовой промышленности</w:t>
      </w:r>
      <w:r w:rsidRPr="000F0495">
        <w:rPr>
          <w:rFonts w:ascii="Times New Roman" w:hAnsi="Times New Roman" w:cs="Times New Roman"/>
          <w:sz w:val="28"/>
          <w:szCs w:val="28"/>
        </w:rPr>
        <w:t>. М.:Академия,2011.</w:t>
      </w:r>
    </w:p>
    <w:p w:rsidR="002B6E43" w:rsidRPr="000F0495" w:rsidRDefault="002B6E43" w:rsidP="000F049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Дунаев В.Ф.</w:t>
      </w:r>
      <w:r w:rsidR="000F0495">
        <w:rPr>
          <w:rFonts w:ascii="Times New Roman" w:hAnsi="Times New Roman" w:cs="Times New Roman"/>
          <w:sz w:val="28"/>
          <w:szCs w:val="28"/>
        </w:rPr>
        <w:t xml:space="preserve"> </w:t>
      </w:r>
      <w:r w:rsidRPr="000F0495">
        <w:rPr>
          <w:rFonts w:ascii="Times New Roman" w:hAnsi="Times New Roman" w:cs="Times New Roman"/>
          <w:sz w:val="28"/>
          <w:szCs w:val="28"/>
        </w:rPr>
        <w:t>Экономика предприятий нефтяной и газовой промышленн</w:t>
      </w:r>
      <w:r w:rsidR="00B71FDD" w:rsidRPr="000F0495">
        <w:rPr>
          <w:rFonts w:ascii="Times New Roman" w:hAnsi="Times New Roman" w:cs="Times New Roman"/>
          <w:sz w:val="28"/>
          <w:szCs w:val="28"/>
        </w:rPr>
        <w:t>ости. М.: Центр литнефтегаз,2015</w:t>
      </w:r>
      <w:r w:rsidRPr="000F0495">
        <w:rPr>
          <w:rFonts w:ascii="Times New Roman" w:hAnsi="Times New Roman" w:cs="Times New Roman"/>
          <w:sz w:val="28"/>
          <w:szCs w:val="28"/>
        </w:rPr>
        <w:t>.</w:t>
      </w:r>
    </w:p>
    <w:p w:rsidR="002B6E43" w:rsidRDefault="00B71FDD" w:rsidP="000F049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Лисов В.И.</w:t>
      </w:r>
      <w:r w:rsidR="000F0495">
        <w:rPr>
          <w:rFonts w:ascii="Times New Roman" w:hAnsi="Times New Roman" w:cs="Times New Roman"/>
          <w:sz w:val="28"/>
          <w:szCs w:val="28"/>
        </w:rPr>
        <w:t xml:space="preserve"> </w:t>
      </w:r>
      <w:r w:rsidRPr="000F0495">
        <w:rPr>
          <w:rFonts w:ascii="Times New Roman" w:hAnsi="Times New Roman" w:cs="Times New Roman"/>
          <w:sz w:val="28"/>
          <w:szCs w:val="28"/>
        </w:rPr>
        <w:t>Управление ,организация и планирование Геологоразведочных работ</w:t>
      </w:r>
      <w:proofErr w:type="gramStart"/>
      <w:r w:rsidRPr="000F049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F0495">
        <w:rPr>
          <w:rFonts w:ascii="Times New Roman" w:hAnsi="Times New Roman" w:cs="Times New Roman"/>
          <w:sz w:val="28"/>
          <w:szCs w:val="28"/>
        </w:rPr>
        <w:t>олгогрод,Инфолио,2017.</w:t>
      </w:r>
    </w:p>
    <w:p w:rsidR="000F0495" w:rsidRDefault="000F0495" w:rsidP="000F049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0495" w:rsidRDefault="000F0495" w:rsidP="000F0495">
      <w:pPr>
        <w:pStyle w:val="a3"/>
        <w:ind w:left="0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486">
        <w:rPr>
          <w:rFonts w:ascii="Times New Roman" w:hAnsi="Times New Roman" w:cs="Times New Roman"/>
          <w:i/>
          <w:sz w:val="28"/>
          <w:szCs w:val="28"/>
          <w:u w:val="single"/>
        </w:rPr>
        <w:t>Электронные ресурсы</w:t>
      </w:r>
    </w:p>
    <w:p w:rsidR="000F0495" w:rsidRPr="000F0495" w:rsidRDefault="000F0495" w:rsidP="000F049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0495" w:rsidRPr="009F7242" w:rsidRDefault="000F0495" w:rsidP="000F0495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 xml:space="preserve">Объединяют нас нефть и газ. </w:t>
      </w:r>
      <w:r w:rsidRPr="009F7242">
        <w:rPr>
          <w:rFonts w:ascii="Times New Roman" w:hAnsi="Times New Roman" w:cs="Times New Roman"/>
          <w:sz w:val="28"/>
          <w:szCs w:val="28"/>
          <w:lang w:val="en-US"/>
        </w:rPr>
        <w:t>OILINFORM</w:t>
      </w:r>
      <w:r w:rsidRPr="009F7242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  <w:lang w:val="en-US"/>
        </w:rPr>
        <w:t>upstream</w:t>
      </w:r>
      <w:r w:rsidRPr="009F7242">
        <w:rPr>
          <w:rFonts w:ascii="Times New Roman" w:hAnsi="Times New Roman" w:cs="Times New Roman"/>
          <w:sz w:val="28"/>
          <w:szCs w:val="28"/>
        </w:rPr>
        <w:t>:Справочно-информационная система для нефтегазового комплекса - В режиме СД (Электронная библиотека ПНК)</w:t>
      </w:r>
    </w:p>
    <w:p w:rsidR="000B69B8" w:rsidRPr="000F0495" w:rsidRDefault="002B6E43" w:rsidP="000F0495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Нефть и газ</w:t>
      </w:r>
      <w:r w:rsidR="009D00F5" w:rsidRPr="000F0495">
        <w:rPr>
          <w:rFonts w:ascii="Times New Roman" w:hAnsi="Times New Roman" w:cs="Times New Roman"/>
          <w:sz w:val="28"/>
          <w:szCs w:val="28"/>
        </w:rPr>
        <w:t xml:space="preserve"> </w:t>
      </w:r>
      <w:r w:rsidR="000F0495">
        <w:rPr>
          <w:rFonts w:ascii="Times New Roman" w:hAnsi="Times New Roman" w:cs="Times New Roman"/>
          <w:sz w:val="28"/>
          <w:szCs w:val="28"/>
        </w:rPr>
        <w:t>- электронная библиотека.-</w:t>
      </w:r>
      <w:r w:rsidR="000F0495" w:rsidRPr="000F0495">
        <w:rPr>
          <w:rFonts w:ascii="Times New Roman" w:hAnsi="Times New Roman" w:cs="Times New Roman"/>
          <w:sz w:val="28"/>
          <w:szCs w:val="28"/>
        </w:rPr>
        <w:t xml:space="preserve"> </w:t>
      </w:r>
      <w:r w:rsidR="000F0495" w:rsidRPr="009F7242">
        <w:rPr>
          <w:rFonts w:ascii="Times New Roman" w:hAnsi="Times New Roman" w:cs="Times New Roman"/>
          <w:sz w:val="28"/>
          <w:szCs w:val="28"/>
        </w:rPr>
        <w:t>В режиме СД (Электронная библиотека ПНК)</w:t>
      </w:r>
    </w:p>
    <w:p w:rsidR="00B71FDD" w:rsidRPr="000F0495" w:rsidRDefault="00B71FDD" w:rsidP="000F0495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Нефтегазовые технологии</w:t>
      </w:r>
      <w:r w:rsidR="000F0495">
        <w:rPr>
          <w:rFonts w:ascii="Times New Roman" w:hAnsi="Times New Roman" w:cs="Times New Roman"/>
          <w:sz w:val="28"/>
          <w:szCs w:val="28"/>
        </w:rPr>
        <w:t>.-</w:t>
      </w:r>
      <w:r w:rsidR="000F0495" w:rsidRPr="000F0495">
        <w:rPr>
          <w:rFonts w:ascii="Times New Roman" w:hAnsi="Times New Roman" w:cs="Times New Roman"/>
          <w:sz w:val="28"/>
          <w:szCs w:val="28"/>
        </w:rPr>
        <w:t xml:space="preserve"> </w:t>
      </w:r>
      <w:r w:rsidR="000F0495" w:rsidRPr="009F7242">
        <w:rPr>
          <w:rFonts w:ascii="Times New Roman" w:hAnsi="Times New Roman" w:cs="Times New Roman"/>
          <w:sz w:val="28"/>
          <w:szCs w:val="28"/>
        </w:rPr>
        <w:t>В режиме СД (Электронная библиотека ПНК)</w:t>
      </w:r>
    </w:p>
    <w:p w:rsidR="000F0495" w:rsidRPr="009F7242" w:rsidRDefault="000F0495" w:rsidP="000F0495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Геология и нефтегазовое дело.-</w:t>
      </w:r>
      <w:r w:rsidRPr="000F0495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</w:rPr>
        <w:t>В режиме СД (Электронная библиотека ПНК)</w:t>
      </w:r>
    </w:p>
    <w:p w:rsidR="000F0495" w:rsidRPr="000F0495" w:rsidRDefault="000F0495" w:rsidP="000B69B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F0495" w:rsidRDefault="000F0495" w:rsidP="000B69B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486">
        <w:rPr>
          <w:rFonts w:ascii="Times New Roman" w:hAnsi="Times New Roman" w:cs="Times New Roman"/>
          <w:i/>
          <w:sz w:val="28"/>
          <w:szCs w:val="28"/>
          <w:u w:val="single"/>
        </w:rPr>
        <w:t>Периодические издания</w:t>
      </w:r>
    </w:p>
    <w:p w:rsidR="000F0495" w:rsidRPr="000F0495" w:rsidRDefault="000F0495" w:rsidP="000B69B8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69B8" w:rsidRPr="000F0495" w:rsidRDefault="000B69B8" w:rsidP="000B69B8">
      <w:pPr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Минеральные ресурсы России.</w:t>
      </w:r>
      <w:r w:rsidR="009D00F5" w:rsidRPr="000F0495">
        <w:rPr>
          <w:rFonts w:ascii="Times New Roman" w:hAnsi="Times New Roman" w:cs="Times New Roman"/>
          <w:sz w:val="28"/>
          <w:szCs w:val="28"/>
        </w:rPr>
        <w:t xml:space="preserve"> </w:t>
      </w:r>
      <w:r w:rsidRPr="000F0495">
        <w:rPr>
          <w:rFonts w:ascii="Times New Roman" w:hAnsi="Times New Roman" w:cs="Times New Roman"/>
          <w:sz w:val="28"/>
          <w:szCs w:val="28"/>
        </w:rPr>
        <w:t>Эконо</w:t>
      </w:r>
      <w:r w:rsidR="000F0495">
        <w:rPr>
          <w:rFonts w:ascii="Times New Roman" w:hAnsi="Times New Roman" w:cs="Times New Roman"/>
          <w:sz w:val="28"/>
          <w:szCs w:val="28"/>
        </w:rPr>
        <w:t xml:space="preserve">мика и </w:t>
      </w:r>
      <w:r w:rsidR="00F03AB9" w:rsidRPr="000F0495">
        <w:rPr>
          <w:rFonts w:ascii="Times New Roman" w:hAnsi="Times New Roman" w:cs="Times New Roman"/>
          <w:sz w:val="28"/>
          <w:szCs w:val="28"/>
        </w:rPr>
        <w:t>управление.</w:t>
      </w:r>
    </w:p>
    <w:p w:rsidR="00B71FDD" w:rsidRPr="000F0495" w:rsidRDefault="000B69B8" w:rsidP="000B69B8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Нефтегазовые технологии.</w:t>
      </w:r>
    </w:p>
    <w:p w:rsidR="00C055B6" w:rsidRPr="000F0495" w:rsidRDefault="00B71FDD" w:rsidP="00B71FDD">
      <w:pPr>
        <w:rPr>
          <w:rFonts w:ascii="Times New Roman" w:hAnsi="Times New Roman" w:cs="Times New Roman"/>
          <w:sz w:val="28"/>
          <w:szCs w:val="28"/>
        </w:rPr>
      </w:pPr>
      <w:r w:rsidRPr="000F0495">
        <w:rPr>
          <w:rFonts w:ascii="Times New Roman" w:hAnsi="Times New Roman" w:cs="Times New Roman"/>
          <w:sz w:val="28"/>
          <w:szCs w:val="28"/>
        </w:rPr>
        <w:t>Газета Пермская нефть</w:t>
      </w:r>
    </w:p>
    <w:sectPr w:rsidR="00C055B6" w:rsidRPr="000F0495" w:rsidSect="00C0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04AA"/>
    <w:multiLevelType w:val="hybridMultilevel"/>
    <w:tmpl w:val="1B60B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5925"/>
    <w:multiLevelType w:val="hybridMultilevel"/>
    <w:tmpl w:val="56CEA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DDC"/>
    <w:rsid w:val="00056251"/>
    <w:rsid w:val="00067DDC"/>
    <w:rsid w:val="00097128"/>
    <w:rsid w:val="000B69B8"/>
    <w:rsid w:val="000F0495"/>
    <w:rsid w:val="002B6E43"/>
    <w:rsid w:val="0045661E"/>
    <w:rsid w:val="005E46F8"/>
    <w:rsid w:val="00660DED"/>
    <w:rsid w:val="009D00F5"/>
    <w:rsid w:val="00B71FDD"/>
    <w:rsid w:val="00C055B6"/>
    <w:rsid w:val="00F03AB9"/>
    <w:rsid w:val="00FA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49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2017-02-13T07:42:00Z</cp:lastPrinted>
  <dcterms:created xsi:type="dcterms:W3CDTF">2017-02-13T07:44:00Z</dcterms:created>
  <dcterms:modified xsi:type="dcterms:W3CDTF">2017-02-13T07:44:00Z</dcterms:modified>
</cp:coreProperties>
</file>