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Style w:val="a8"/>
        <w:tblW w:w="10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6095"/>
        <w:gridCol w:w="2205"/>
      </w:tblGrid>
      <w:tr w:rsidR="0046771F" w:rsidTr="004E11E5">
        <w:tc>
          <w:tcPr>
            <w:tcW w:w="2235" w:type="dxa"/>
          </w:tcPr>
          <w:p w:rsidR="0046771F" w:rsidRDefault="0046771F" w:rsidP="00365B1C">
            <w:pPr>
              <w:pStyle w:val="normal"/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noProof/>
                <w:sz w:val="32"/>
                <w:szCs w:val="32"/>
              </w:rPr>
              <w:drawing>
                <wp:inline distT="0" distB="0" distL="0" distR="0">
                  <wp:extent cx="1376703" cy="1219200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703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46771F" w:rsidRDefault="0046771F" w:rsidP="0046771F">
            <w:pPr>
              <w:pStyle w:val="normal"/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sz w:val="32"/>
                <w:szCs w:val="32"/>
              </w:rPr>
              <w:t>Пермская государственная</w:t>
            </w:r>
          </w:p>
          <w:p w:rsidR="0046771F" w:rsidRDefault="0046771F" w:rsidP="0046771F">
            <w:pPr>
              <w:pStyle w:val="normal"/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sz w:val="32"/>
                <w:szCs w:val="32"/>
              </w:rPr>
              <w:t xml:space="preserve"> сельскохозяйственная академия</w:t>
            </w:r>
          </w:p>
          <w:p w:rsidR="0046771F" w:rsidRDefault="0046771F" w:rsidP="0046771F">
            <w:pPr>
              <w:pStyle w:val="normal"/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sz w:val="32"/>
                <w:szCs w:val="32"/>
              </w:rPr>
              <w:t>имени академика Д.Н. Прянишникова</w:t>
            </w:r>
          </w:p>
          <w:p w:rsidR="0046771F" w:rsidRDefault="0046771F" w:rsidP="0046771F">
            <w:pPr>
              <w:pStyle w:val="normal"/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sz w:val="32"/>
                <w:szCs w:val="32"/>
              </w:rPr>
              <w:t>Факультет Прикладной Информатики</w:t>
            </w:r>
          </w:p>
        </w:tc>
        <w:tc>
          <w:tcPr>
            <w:tcW w:w="2205" w:type="dxa"/>
          </w:tcPr>
          <w:p w:rsidR="0046771F" w:rsidRDefault="0046771F" w:rsidP="00365B1C">
            <w:pPr>
              <w:pStyle w:val="normal"/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noProof/>
                <w:sz w:val="32"/>
                <w:szCs w:val="32"/>
              </w:rPr>
              <w:drawing>
                <wp:inline distT="0" distB="0" distL="0" distR="0">
                  <wp:extent cx="897007" cy="108585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251" cy="1089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196F" w:rsidRDefault="00EF196F" w:rsidP="00365B1C">
      <w:pPr>
        <w:pStyle w:val="normal"/>
        <w:spacing w:line="240" w:lineRule="auto"/>
        <w:rPr>
          <w:rFonts w:ascii="Comic Sans MS" w:eastAsia="Comic Sans MS" w:hAnsi="Comic Sans MS" w:cs="Comic Sans MS"/>
          <w:sz w:val="16"/>
          <w:szCs w:val="16"/>
        </w:rPr>
      </w:pPr>
    </w:p>
    <w:p w:rsidR="00365B1C" w:rsidRDefault="004E11E5" w:rsidP="00365B1C">
      <w:pPr>
        <w:pStyle w:val="normal"/>
        <w:spacing w:line="240" w:lineRule="auto"/>
        <w:jc w:val="both"/>
        <w:rPr>
          <w:rFonts w:ascii="Comic Sans MS" w:eastAsia="Comic Sans MS" w:hAnsi="Comic Sans MS" w:cs="Comic Sans MS"/>
          <w:sz w:val="32"/>
          <w:szCs w:val="32"/>
        </w:rPr>
      </w:pPr>
      <w:r>
        <w:rPr>
          <w:rFonts w:ascii="Comic Sans MS" w:eastAsia="Comic Sans MS" w:hAnsi="Comic Sans MS" w:cs="Comic Sans MS"/>
          <w:sz w:val="32"/>
          <w:szCs w:val="32"/>
        </w:rPr>
        <w:t>проводит набор на очно-заочную форму обучения по направлению подготовки бакалавриата:</w:t>
      </w:r>
    </w:p>
    <w:p w:rsidR="00EF196F" w:rsidRDefault="004E11E5" w:rsidP="00365B1C">
      <w:pPr>
        <w:pStyle w:val="normal"/>
        <w:spacing w:line="240" w:lineRule="auto"/>
        <w:jc w:val="both"/>
        <w:rPr>
          <w:rFonts w:ascii="Comic Sans MS" w:eastAsia="Comic Sans MS" w:hAnsi="Comic Sans MS" w:cs="Comic Sans MS"/>
          <w:b/>
          <w:sz w:val="36"/>
          <w:szCs w:val="36"/>
        </w:rPr>
      </w:pPr>
      <w:r>
        <w:rPr>
          <w:rFonts w:ascii="Comic Sans MS" w:eastAsia="Comic Sans MS" w:hAnsi="Comic Sans MS" w:cs="Comic Sans MS"/>
          <w:sz w:val="32"/>
          <w:szCs w:val="32"/>
        </w:rPr>
        <w:t xml:space="preserve"> 09.03.03 </w:t>
      </w:r>
      <w:r>
        <w:rPr>
          <w:rFonts w:ascii="Comic Sans MS" w:eastAsia="Comic Sans MS" w:hAnsi="Comic Sans MS" w:cs="Comic Sans MS"/>
          <w:b/>
          <w:sz w:val="36"/>
          <w:szCs w:val="36"/>
        </w:rPr>
        <w:t>Прикладная информатика</w:t>
      </w:r>
    </w:p>
    <w:p w:rsidR="00EF196F" w:rsidRDefault="00EF196F" w:rsidP="00365B1C">
      <w:pPr>
        <w:pStyle w:val="normal"/>
        <w:spacing w:line="240" w:lineRule="auto"/>
        <w:rPr>
          <w:rFonts w:ascii="Comic Sans MS" w:eastAsia="Comic Sans MS" w:hAnsi="Comic Sans MS" w:cs="Comic Sans MS"/>
          <w:sz w:val="16"/>
          <w:szCs w:val="16"/>
        </w:rPr>
      </w:pPr>
    </w:p>
    <w:p w:rsidR="00EF196F" w:rsidRDefault="004E11E5" w:rsidP="00365B1C">
      <w:pPr>
        <w:pStyle w:val="normal"/>
        <w:spacing w:line="240" w:lineRule="auto"/>
        <w:rPr>
          <w:rFonts w:ascii="Comic Sans MS" w:eastAsia="Comic Sans MS" w:hAnsi="Comic Sans MS" w:cs="Comic Sans MS"/>
          <w:sz w:val="32"/>
          <w:szCs w:val="32"/>
        </w:rPr>
      </w:pPr>
      <w:r>
        <w:rPr>
          <w:rFonts w:ascii="Comic Sans MS" w:eastAsia="Comic Sans MS" w:hAnsi="Comic Sans MS" w:cs="Comic Sans MS"/>
          <w:sz w:val="32"/>
          <w:szCs w:val="32"/>
        </w:rPr>
        <w:t>Прием заявлений и вступительные испытания:</w:t>
      </w:r>
    </w:p>
    <w:p w:rsidR="00EF196F" w:rsidRDefault="004E11E5" w:rsidP="00365B1C">
      <w:pPr>
        <w:pStyle w:val="normal"/>
        <w:spacing w:line="240" w:lineRule="auto"/>
        <w:jc w:val="center"/>
        <w:rPr>
          <w:rFonts w:ascii="Comic Sans MS" w:eastAsia="Comic Sans MS" w:hAnsi="Comic Sans MS" w:cs="Comic Sans MS"/>
          <w:b/>
          <w:sz w:val="32"/>
          <w:szCs w:val="32"/>
        </w:rPr>
      </w:pPr>
      <w:r>
        <w:rPr>
          <w:rFonts w:ascii="Comic Sans MS" w:eastAsia="Comic Sans MS" w:hAnsi="Comic Sans MS" w:cs="Comic Sans MS"/>
          <w:b/>
          <w:sz w:val="32"/>
          <w:szCs w:val="32"/>
        </w:rPr>
        <w:t>с 20 июня по 26 июля 2017 года</w:t>
      </w:r>
    </w:p>
    <w:p w:rsidR="00EF196F" w:rsidRDefault="00EF196F" w:rsidP="00365B1C">
      <w:pPr>
        <w:pStyle w:val="normal"/>
        <w:spacing w:line="240" w:lineRule="auto"/>
        <w:rPr>
          <w:rFonts w:ascii="Comic Sans MS" w:eastAsia="Comic Sans MS" w:hAnsi="Comic Sans MS" w:cs="Comic Sans MS"/>
          <w:sz w:val="16"/>
          <w:szCs w:val="16"/>
        </w:rPr>
      </w:pPr>
    </w:p>
    <w:p w:rsidR="00EF196F" w:rsidRDefault="004E11E5" w:rsidP="00365B1C">
      <w:pPr>
        <w:pStyle w:val="normal"/>
        <w:spacing w:line="240" w:lineRule="auto"/>
        <w:rPr>
          <w:rFonts w:ascii="Comic Sans MS" w:eastAsia="Comic Sans MS" w:hAnsi="Comic Sans MS" w:cs="Comic Sans MS"/>
          <w:sz w:val="32"/>
          <w:szCs w:val="32"/>
        </w:rPr>
      </w:pPr>
      <w:r>
        <w:rPr>
          <w:rFonts w:ascii="Comic Sans MS" w:eastAsia="Comic Sans MS" w:hAnsi="Comic Sans MS" w:cs="Comic Sans MS"/>
          <w:sz w:val="32"/>
          <w:szCs w:val="32"/>
        </w:rPr>
        <w:t>Форма обучения</w:t>
      </w:r>
      <w:r>
        <w:rPr>
          <w:rFonts w:ascii="Comic Sans MS" w:eastAsia="Comic Sans MS" w:hAnsi="Comic Sans MS" w:cs="Comic Sans MS"/>
          <w:sz w:val="36"/>
          <w:szCs w:val="36"/>
        </w:rPr>
        <w:t xml:space="preserve"> </w:t>
      </w:r>
      <w:r>
        <w:rPr>
          <w:rFonts w:ascii="Comic Sans MS" w:eastAsia="Comic Sans MS" w:hAnsi="Comic Sans MS" w:cs="Comic Sans MS"/>
          <w:b/>
          <w:sz w:val="36"/>
          <w:szCs w:val="36"/>
        </w:rPr>
        <w:t>очно-заочная</w:t>
      </w:r>
      <w:r>
        <w:rPr>
          <w:rFonts w:ascii="Comic Sans MS" w:eastAsia="Comic Sans MS" w:hAnsi="Comic Sans MS" w:cs="Comic Sans MS"/>
          <w:sz w:val="32"/>
          <w:szCs w:val="32"/>
        </w:rPr>
        <w:t xml:space="preserve"> (</w:t>
      </w:r>
      <w:r w:rsidRPr="0031512D">
        <w:rPr>
          <w:rFonts w:ascii="Comic Sans MS" w:eastAsia="Comic Sans MS" w:hAnsi="Comic Sans MS" w:cs="Comic Sans MS"/>
          <w:sz w:val="28"/>
          <w:szCs w:val="28"/>
        </w:rPr>
        <w:t>вечерняя</w:t>
      </w:r>
      <w:r w:rsidR="0031512D" w:rsidRPr="0031512D">
        <w:rPr>
          <w:rFonts w:ascii="Comic Sans MS" w:eastAsia="Comic Sans MS" w:hAnsi="Comic Sans MS" w:cs="Comic Sans MS"/>
          <w:sz w:val="28"/>
          <w:szCs w:val="28"/>
        </w:rPr>
        <w:t>: 2-3 раза в неделю</w:t>
      </w:r>
      <w:r>
        <w:rPr>
          <w:rFonts w:ascii="Comic Sans MS" w:eastAsia="Comic Sans MS" w:hAnsi="Comic Sans MS" w:cs="Comic Sans MS"/>
          <w:sz w:val="32"/>
          <w:szCs w:val="32"/>
        </w:rPr>
        <w:t>)</w:t>
      </w:r>
    </w:p>
    <w:p w:rsidR="00EF196F" w:rsidRDefault="00EF196F" w:rsidP="00365B1C">
      <w:pPr>
        <w:pStyle w:val="normal"/>
        <w:spacing w:line="240" w:lineRule="auto"/>
        <w:rPr>
          <w:rFonts w:ascii="Comic Sans MS" w:eastAsia="Comic Sans MS" w:hAnsi="Comic Sans MS" w:cs="Comic Sans MS"/>
          <w:sz w:val="16"/>
          <w:szCs w:val="16"/>
        </w:rPr>
      </w:pPr>
    </w:p>
    <w:p w:rsidR="00EF196F" w:rsidRPr="0046771F" w:rsidRDefault="004E11E5" w:rsidP="00365B1C">
      <w:pPr>
        <w:pStyle w:val="normal"/>
        <w:spacing w:line="240" w:lineRule="auto"/>
        <w:rPr>
          <w:rFonts w:ascii="Comic Sans MS" w:eastAsia="Comic Sans MS" w:hAnsi="Comic Sans MS" w:cs="Comic Sans MS"/>
          <w:b/>
          <w:sz w:val="36"/>
          <w:szCs w:val="36"/>
        </w:rPr>
      </w:pPr>
      <w:r w:rsidRPr="0046771F">
        <w:rPr>
          <w:rFonts w:ascii="Comic Sans MS" w:eastAsia="Comic Sans MS" w:hAnsi="Comic Sans MS" w:cs="Comic Sans MS"/>
          <w:b/>
          <w:sz w:val="36"/>
          <w:szCs w:val="36"/>
        </w:rPr>
        <w:t xml:space="preserve">Имеются </w:t>
      </w:r>
      <w:r w:rsidR="0031512D" w:rsidRPr="0031512D">
        <w:rPr>
          <w:rFonts w:ascii="Arial Black" w:eastAsia="Comic Sans MS" w:hAnsi="Arial Black" w:cs="Comic Sans MS"/>
          <w:b/>
          <w:sz w:val="36"/>
          <w:szCs w:val="36"/>
        </w:rPr>
        <w:t>30</w:t>
      </w:r>
      <w:r w:rsidR="0031512D">
        <w:rPr>
          <w:rFonts w:ascii="Comic Sans MS" w:eastAsia="Comic Sans MS" w:hAnsi="Comic Sans MS" w:cs="Comic Sans MS"/>
          <w:b/>
          <w:sz w:val="36"/>
          <w:szCs w:val="36"/>
        </w:rPr>
        <w:t xml:space="preserve"> бюджетных </w:t>
      </w:r>
      <w:r w:rsidRPr="0046771F">
        <w:rPr>
          <w:rFonts w:ascii="Comic Sans MS" w:eastAsia="Comic Sans MS" w:hAnsi="Comic Sans MS" w:cs="Comic Sans MS"/>
          <w:b/>
          <w:sz w:val="36"/>
          <w:szCs w:val="36"/>
        </w:rPr>
        <w:t>мест (обучение бесплатно!)</w:t>
      </w:r>
    </w:p>
    <w:p w:rsidR="00EF196F" w:rsidRDefault="00EF196F" w:rsidP="00365B1C">
      <w:pPr>
        <w:pStyle w:val="normal"/>
        <w:spacing w:line="240" w:lineRule="auto"/>
        <w:rPr>
          <w:rFonts w:ascii="Comic Sans MS" w:eastAsia="Comic Sans MS" w:hAnsi="Comic Sans MS" w:cs="Comic Sans MS"/>
          <w:sz w:val="16"/>
          <w:szCs w:val="16"/>
        </w:rPr>
      </w:pPr>
    </w:p>
    <w:p w:rsidR="00EF196F" w:rsidRDefault="004E11E5" w:rsidP="00365B1C">
      <w:pPr>
        <w:pStyle w:val="normal"/>
        <w:spacing w:line="240" w:lineRule="auto"/>
        <w:rPr>
          <w:rFonts w:ascii="Comic Sans MS" w:eastAsia="Comic Sans MS" w:hAnsi="Comic Sans MS" w:cs="Comic Sans MS"/>
          <w:sz w:val="32"/>
          <w:szCs w:val="32"/>
        </w:rPr>
      </w:pPr>
      <w:r>
        <w:rPr>
          <w:rFonts w:ascii="Comic Sans MS" w:eastAsia="Comic Sans MS" w:hAnsi="Comic Sans MS" w:cs="Comic Sans MS"/>
          <w:sz w:val="32"/>
          <w:szCs w:val="32"/>
        </w:rPr>
        <w:t xml:space="preserve">Предоставляется </w:t>
      </w:r>
      <w:r>
        <w:rPr>
          <w:rFonts w:ascii="Comic Sans MS" w:eastAsia="Comic Sans MS" w:hAnsi="Comic Sans MS" w:cs="Comic Sans MS"/>
          <w:b/>
          <w:sz w:val="36"/>
          <w:szCs w:val="36"/>
        </w:rPr>
        <w:t>общежитие</w:t>
      </w:r>
      <w:r>
        <w:rPr>
          <w:rFonts w:ascii="Comic Sans MS" w:eastAsia="Comic Sans MS" w:hAnsi="Comic Sans MS" w:cs="Comic Sans MS"/>
          <w:sz w:val="32"/>
          <w:szCs w:val="32"/>
        </w:rPr>
        <w:t>.</w:t>
      </w:r>
    </w:p>
    <w:p w:rsidR="00EF196F" w:rsidRDefault="00EF196F" w:rsidP="00365B1C">
      <w:pPr>
        <w:pStyle w:val="normal"/>
        <w:spacing w:line="240" w:lineRule="auto"/>
        <w:rPr>
          <w:rFonts w:ascii="Comic Sans MS" w:eastAsia="Comic Sans MS" w:hAnsi="Comic Sans MS" w:cs="Comic Sans MS"/>
          <w:sz w:val="16"/>
          <w:szCs w:val="16"/>
        </w:rPr>
      </w:pPr>
    </w:p>
    <w:p w:rsidR="00EF196F" w:rsidRDefault="004E11E5" w:rsidP="00365B1C">
      <w:pPr>
        <w:pStyle w:val="normal"/>
        <w:spacing w:line="240" w:lineRule="auto"/>
        <w:jc w:val="both"/>
        <w:rPr>
          <w:rFonts w:ascii="Comic Sans MS" w:eastAsia="Comic Sans MS" w:hAnsi="Comic Sans MS" w:cs="Comic Sans MS"/>
          <w:sz w:val="32"/>
          <w:szCs w:val="32"/>
        </w:rPr>
      </w:pPr>
      <w:r>
        <w:rPr>
          <w:rFonts w:ascii="Comic Sans MS" w:eastAsia="Comic Sans MS" w:hAnsi="Comic Sans MS" w:cs="Comic Sans MS"/>
          <w:sz w:val="32"/>
          <w:szCs w:val="32"/>
        </w:rPr>
        <w:t>Вступительные испытания (математика, русский язык, физика). Принимаются результаты ЕГЭ 2013-2017гг. Выпускники, средних профессиональных образовательных учреждений могут пройти вступительные испытания в форме внутривузовского тестирования по математике, русскому языку, физике.</w:t>
      </w:r>
    </w:p>
    <w:p w:rsidR="00EF196F" w:rsidRDefault="00EF196F" w:rsidP="00365B1C">
      <w:pPr>
        <w:pStyle w:val="normal"/>
        <w:spacing w:line="240" w:lineRule="auto"/>
        <w:rPr>
          <w:rFonts w:ascii="Comic Sans MS" w:eastAsia="Comic Sans MS" w:hAnsi="Comic Sans MS" w:cs="Comic Sans MS"/>
          <w:sz w:val="32"/>
          <w:szCs w:val="32"/>
        </w:rPr>
      </w:pPr>
    </w:p>
    <w:p w:rsidR="00EF196F" w:rsidRPr="00365B1C" w:rsidRDefault="004E11E5" w:rsidP="00365B1C">
      <w:pPr>
        <w:pStyle w:val="normal"/>
        <w:widowControl w:val="0"/>
        <w:spacing w:line="240" w:lineRule="auto"/>
        <w:rPr>
          <w:rFonts w:ascii="Comic Sans MS" w:eastAsia="Comic Sans MS" w:hAnsi="Comic Sans MS" w:cs="Comic Sans MS"/>
          <w:sz w:val="24"/>
          <w:szCs w:val="24"/>
        </w:rPr>
      </w:pPr>
      <w:r w:rsidRPr="00365B1C">
        <w:rPr>
          <w:rFonts w:ascii="Comic Sans MS" w:eastAsia="Comic Sans MS" w:hAnsi="Comic Sans MS" w:cs="Comic Sans MS"/>
          <w:b/>
          <w:sz w:val="24"/>
          <w:szCs w:val="24"/>
        </w:rPr>
        <w:t>Контактная информация:</w:t>
      </w:r>
    </w:p>
    <w:tbl>
      <w:tblPr>
        <w:tblStyle w:val="a5"/>
        <w:tblW w:w="9600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/>
      </w:tblPr>
      <w:tblGrid>
        <w:gridCol w:w="6510"/>
        <w:gridCol w:w="3090"/>
      </w:tblGrid>
      <w:tr w:rsidR="00EF196F" w:rsidRPr="00365B1C"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F196F" w:rsidRPr="00365B1C" w:rsidRDefault="004E11E5">
            <w:pPr>
              <w:pStyle w:val="normal"/>
              <w:widowControl w:val="0"/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365B1C">
              <w:rPr>
                <w:rFonts w:ascii="Comic Sans MS" w:eastAsia="Comic Sans MS" w:hAnsi="Comic Sans MS" w:cs="Comic Sans MS"/>
                <w:sz w:val="24"/>
                <w:szCs w:val="24"/>
              </w:rPr>
              <w:t>Адрес вуза:</w:t>
            </w:r>
          </w:p>
          <w:p w:rsidR="00EF196F" w:rsidRPr="00365B1C" w:rsidRDefault="004E11E5">
            <w:pPr>
              <w:pStyle w:val="normal"/>
              <w:widowControl w:val="0"/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365B1C"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 614990, г. Пермь, ул. Петропавловская, 23.</w:t>
            </w:r>
          </w:p>
          <w:p w:rsidR="00EF196F" w:rsidRPr="00365B1C" w:rsidRDefault="004E11E5">
            <w:pPr>
              <w:pStyle w:val="normal"/>
              <w:widowControl w:val="0"/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365B1C">
              <w:rPr>
                <w:rFonts w:ascii="Comic Sans MS" w:eastAsia="Comic Sans MS" w:hAnsi="Comic Sans MS" w:cs="Comic Sans MS"/>
                <w:sz w:val="24"/>
                <w:szCs w:val="24"/>
              </w:rPr>
              <w:t>Декан факультета прикладной информатики:</w:t>
            </w:r>
          </w:p>
          <w:p w:rsidR="00EF196F" w:rsidRPr="00365B1C" w:rsidRDefault="004E11E5">
            <w:pPr>
              <w:pStyle w:val="normal"/>
              <w:widowControl w:val="0"/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365B1C"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(342) 210-34-12</w:t>
            </w:r>
          </w:p>
          <w:p w:rsidR="00EF196F" w:rsidRPr="00365B1C" w:rsidRDefault="004E11E5">
            <w:pPr>
              <w:pStyle w:val="normal"/>
              <w:widowControl w:val="0"/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365B1C">
              <w:rPr>
                <w:rFonts w:ascii="Comic Sans MS" w:eastAsia="Comic Sans MS" w:hAnsi="Comic Sans MS" w:cs="Comic Sans MS"/>
                <w:sz w:val="24"/>
                <w:szCs w:val="24"/>
              </w:rPr>
              <w:t>Отдел организации приема (приемная комиссия):</w:t>
            </w:r>
          </w:p>
          <w:p w:rsidR="00EF196F" w:rsidRPr="00365B1C" w:rsidRDefault="004E11E5">
            <w:pPr>
              <w:pStyle w:val="normal"/>
              <w:widowControl w:val="0"/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365B1C"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(342) 212-57-65,  </w:t>
            </w:r>
            <w:hyperlink r:id="rId6">
              <w:r w:rsidRPr="00365B1C">
                <w:rPr>
                  <w:rFonts w:ascii="Comic Sans MS" w:eastAsia="Comic Sans MS" w:hAnsi="Comic Sans MS" w:cs="Comic Sans MS"/>
                  <w:color w:val="1155CC"/>
                  <w:sz w:val="24"/>
                  <w:szCs w:val="24"/>
                  <w:u w:val="single"/>
                </w:rPr>
                <w:t>fpi@pqsha.ru</w:t>
              </w:r>
            </w:hyperlink>
          </w:p>
          <w:p w:rsidR="00EF196F" w:rsidRPr="00365B1C" w:rsidRDefault="004E11E5">
            <w:pPr>
              <w:pStyle w:val="normal"/>
              <w:widowControl w:val="0"/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365B1C">
              <w:rPr>
                <w:rFonts w:ascii="Comic Sans MS" w:eastAsia="Comic Sans MS" w:hAnsi="Comic Sans MS" w:cs="Comic Sans MS"/>
                <w:sz w:val="24"/>
                <w:szCs w:val="24"/>
              </w:rPr>
              <w:t>Группа набора:</w:t>
            </w:r>
          </w:p>
          <w:p w:rsidR="00EF196F" w:rsidRPr="00365B1C" w:rsidRDefault="004E11E5">
            <w:pPr>
              <w:pStyle w:val="normal"/>
              <w:widowControl w:val="0"/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365B1C"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</w:t>
            </w:r>
            <w:hyperlink r:id="rId7">
              <w:r w:rsidRPr="00365B1C">
                <w:rPr>
                  <w:rFonts w:ascii="Comic Sans MS" w:eastAsia="Comic Sans MS" w:hAnsi="Comic Sans MS" w:cs="Comic Sans MS"/>
                  <w:color w:val="1155CC"/>
                  <w:sz w:val="24"/>
                  <w:szCs w:val="24"/>
                  <w:u w:val="single"/>
                </w:rPr>
                <w:t>https://vk.com/ffaise</w:t>
              </w:r>
            </w:hyperlink>
          </w:p>
        </w:tc>
        <w:tc>
          <w:tcPr>
            <w:tcW w:w="30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F196F" w:rsidRPr="00365B1C" w:rsidRDefault="004E11E5">
            <w:pPr>
              <w:pStyle w:val="normal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365B1C">
              <w:rPr>
                <w:noProof/>
                <w:sz w:val="24"/>
                <w:szCs w:val="24"/>
              </w:rPr>
              <w:drawing>
                <wp:inline distT="114300" distB="114300" distL="114300" distR="114300">
                  <wp:extent cx="1806125" cy="1846988"/>
                  <wp:effectExtent l="0" t="0" r="0" b="0"/>
                  <wp:docPr id="1" name="image2.png" descr="qr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qr.png"/>
                          <pic:cNvPicPr preferRelativeResize="0"/>
                        </pic:nvPicPr>
                        <pic:blipFill>
                          <a:blip r:embed="rId8" cstate="print"/>
                          <a:srcRect l="7769" t="6973" r="8535" b="7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6125" cy="18469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196F" w:rsidRDefault="00EF196F">
      <w:pPr>
        <w:pStyle w:val="normal"/>
      </w:pPr>
    </w:p>
    <w:sectPr w:rsidR="00EF196F" w:rsidSect="00EF196F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compat/>
  <w:rsids>
    <w:rsidRoot w:val="00EF196F"/>
    <w:rsid w:val="002C6566"/>
    <w:rsid w:val="0031512D"/>
    <w:rsid w:val="00365B1C"/>
    <w:rsid w:val="0046771F"/>
    <w:rsid w:val="004E11E5"/>
    <w:rsid w:val="00652AB0"/>
    <w:rsid w:val="007521E2"/>
    <w:rsid w:val="00E03C14"/>
    <w:rsid w:val="00EF1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E2"/>
  </w:style>
  <w:style w:type="paragraph" w:styleId="1">
    <w:name w:val="heading 1"/>
    <w:basedOn w:val="normal"/>
    <w:next w:val="normal"/>
    <w:rsid w:val="00EF196F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EF196F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EF196F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EF196F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EF196F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EF196F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F196F"/>
  </w:style>
  <w:style w:type="table" w:customStyle="1" w:styleId="TableNormal">
    <w:name w:val="Table Normal"/>
    <w:rsid w:val="00EF196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F196F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EF196F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EF196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65B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5B1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46771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vk.com/ffai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pi@pqsha.ru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k312c02</cp:lastModifiedBy>
  <cp:revision>2</cp:revision>
  <dcterms:created xsi:type="dcterms:W3CDTF">2017-06-19T09:02:00Z</dcterms:created>
  <dcterms:modified xsi:type="dcterms:W3CDTF">2017-06-19T09:02:00Z</dcterms:modified>
</cp:coreProperties>
</file>